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A33D32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6 апреля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13C2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1206BB" w:rsidRDefault="003260BA" w:rsidP="001206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>98</w:t>
      </w:r>
      <w:r w:rsidR="0035072A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восемьсот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венок и 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33D32">
        <w:rPr>
          <w:rFonts w:ascii="Times New Roman" w:eastAsia="Times New Roman" w:hAnsi="Times New Roman" w:cs="Times New Roman"/>
          <w:sz w:val="28"/>
          <w:szCs w:val="28"/>
          <w:lang w:eastAsia="zh-CN"/>
        </w:rPr>
        <w:t>Санжиева</w:t>
      </w:r>
      <w:proofErr w:type="spellEnd"/>
      <w:r w:rsidR="00A33D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33D32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Доржо</w:t>
      </w:r>
      <w:proofErr w:type="spellEnd"/>
      <w:r w:rsidR="00A33D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Дамбаевича</w:t>
      </w:r>
      <w:bookmarkStart w:id="0" w:name="_GoBack"/>
      <w:bookmarkEnd w:id="0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6514B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6514B">
        <w:rPr>
          <w:rFonts w:ascii="Times New Roman" w:hAnsi="Times New Roman" w:cs="Times New Roman"/>
          <w:b/>
          <w:bCs/>
          <w:sz w:val="28"/>
          <w:szCs w:val="28"/>
        </w:rPr>
        <w:t>С.Б. Доржиев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3C24"/>
    <w:rsid w:val="001155A2"/>
    <w:rsid w:val="001206BB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72A"/>
    <w:rsid w:val="003537D9"/>
    <w:rsid w:val="003575E6"/>
    <w:rsid w:val="00385FC8"/>
    <w:rsid w:val="00387AA9"/>
    <w:rsid w:val="003B3DF8"/>
    <w:rsid w:val="003B7DC2"/>
    <w:rsid w:val="003E6F66"/>
    <w:rsid w:val="00407BB1"/>
    <w:rsid w:val="0041067D"/>
    <w:rsid w:val="00412BEF"/>
    <w:rsid w:val="00425CCC"/>
    <w:rsid w:val="00426BD9"/>
    <w:rsid w:val="004334BD"/>
    <w:rsid w:val="00437430"/>
    <w:rsid w:val="00470A39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6514B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2CD0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33D3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777B8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453A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2</cp:revision>
  <cp:lastPrinted>2025-05-19T07:24:00Z</cp:lastPrinted>
  <dcterms:created xsi:type="dcterms:W3CDTF">2026-04-06T01:16:00Z</dcterms:created>
  <dcterms:modified xsi:type="dcterms:W3CDTF">2026-04-06T01:16:00Z</dcterms:modified>
</cp:coreProperties>
</file>